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4469" w:rsidRPr="00E94469" w:rsidRDefault="00501B4F" w:rsidP="00E944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469">
        <w:rPr>
          <w:sz w:val="40"/>
          <w:szCs w:val="40"/>
        </w:rPr>
        <w:t>﻿</w:t>
      </w:r>
      <w:r w:rsidR="00E94469" w:rsidRPr="00E94469">
        <w:rPr>
          <w:rFonts w:ascii="Times New Roman" w:hAnsi="Times New Roman" w:cs="Times New Roman"/>
          <w:b/>
          <w:bCs/>
          <w:sz w:val="28"/>
          <w:szCs w:val="28"/>
        </w:rPr>
        <w:t>Ufficio Stampa</w:t>
      </w:r>
    </w:p>
    <w:p w:rsidR="00E94469" w:rsidRPr="00E94469" w:rsidRDefault="00E94469" w:rsidP="00E944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469">
        <w:rPr>
          <w:rFonts w:ascii="Times New Roman" w:hAnsi="Times New Roman" w:cs="Times New Roman"/>
          <w:b/>
          <w:bCs/>
          <w:sz w:val="28"/>
          <w:szCs w:val="28"/>
        </w:rPr>
        <w:t>Diocesi di Piacenza-Bobbio</w:t>
      </w:r>
    </w:p>
    <w:p w:rsidR="00E94469" w:rsidRDefault="00E94469" w:rsidP="00E94469">
      <w:pPr>
        <w:jc w:val="center"/>
        <w:rPr>
          <w:sz w:val="40"/>
          <w:szCs w:val="40"/>
        </w:rPr>
      </w:pPr>
    </w:p>
    <w:p w:rsidR="001E1F75" w:rsidRPr="00E94469" w:rsidRDefault="001E1F75" w:rsidP="00E94469">
      <w:pPr>
        <w:jc w:val="center"/>
        <w:rPr>
          <w:rFonts w:ascii="Times New Roman" w:hAnsi="Times New Roman" w:cs="Times New Roman"/>
          <w:sz w:val="52"/>
          <w:szCs w:val="52"/>
        </w:rPr>
      </w:pPr>
      <w:r w:rsidRPr="00E94469">
        <w:rPr>
          <w:rFonts w:ascii="Times New Roman" w:hAnsi="Times New Roman" w:cs="Times New Roman"/>
          <w:sz w:val="52"/>
          <w:szCs w:val="52"/>
        </w:rPr>
        <w:t>Giornalisti a convegno</w:t>
      </w:r>
    </w:p>
    <w:p w:rsidR="001E1F75" w:rsidRPr="00E94469" w:rsidRDefault="001E1F75" w:rsidP="00E94469">
      <w:pPr>
        <w:jc w:val="center"/>
        <w:rPr>
          <w:rFonts w:ascii="Times New Roman" w:hAnsi="Times New Roman" w:cs="Times New Roman"/>
          <w:sz w:val="52"/>
          <w:szCs w:val="52"/>
        </w:rPr>
      </w:pPr>
      <w:r w:rsidRPr="00E94469">
        <w:rPr>
          <w:rFonts w:ascii="Times New Roman" w:hAnsi="Times New Roman" w:cs="Times New Roman"/>
          <w:sz w:val="52"/>
          <w:szCs w:val="52"/>
        </w:rPr>
        <w:t>sull’in</w:t>
      </w:r>
      <w:r w:rsidR="00E94469">
        <w:rPr>
          <w:rFonts w:ascii="Times New Roman" w:hAnsi="Times New Roman" w:cs="Times New Roman"/>
          <w:sz w:val="52"/>
          <w:szCs w:val="52"/>
        </w:rPr>
        <w:t>telligenza artificiale</w:t>
      </w:r>
    </w:p>
    <w:p w:rsidR="00E94469" w:rsidRDefault="00E94469" w:rsidP="00E9446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E1F75" w:rsidRPr="00E94469" w:rsidRDefault="001E1F75" w:rsidP="00E9446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94469">
        <w:rPr>
          <w:rFonts w:ascii="Times New Roman" w:hAnsi="Times New Roman" w:cs="Times New Roman"/>
          <w:i/>
          <w:iCs/>
          <w:sz w:val="28"/>
          <w:szCs w:val="28"/>
        </w:rPr>
        <w:t xml:space="preserve">Il 3 febbraio al Collegio Alberoni </w:t>
      </w:r>
      <w:r w:rsidR="00E21197" w:rsidRPr="00E94469">
        <w:rPr>
          <w:rFonts w:ascii="Times New Roman" w:hAnsi="Times New Roman" w:cs="Times New Roman"/>
          <w:i/>
          <w:iCs/>
          <w:sz w:val="28"/>
          <w:szCs w:val="28"/>
        </w:rPr>
        <w:t>con il Vescovo, Partipilo, Rancilio e Tarquinio</w:t>
      </w:r>
    </w:p>
    <w:p w:rsidR="00E21197" w:rsidRDefault="00E21197" w:rsidP="00E94469">
      <w:pPr>
        <w:jc w:val="center"/>
        <w:rPr>
          <w:rFonts w:ascii="Times New Roman" w:hAnsi="Times New Roman" w:cs="Times New Roman"/>
        </w:rPr>
      </w:pPr>
    </w:p>
    <w:p w:rsidR="00E21197" w:rsidRDefault="00E21197" w:rsidP="00501B4F">
      <w:pPr>
        <w:ind w:firstLine="709"/>
        <w:jc w:val="both"/>
        <w:rPr>
          <w:rFonts w:ascii="Times New Roman" w:hAnsi="Times New Roman" w:cs="Times New Roman"/>
        </w:rPr>
      </w:pPr>
    </w:p>
    <w:p w:rsidR="00501B4F" w:rsidRPr="008D55B7" w:rsidRDefault="00501B4F" w:rsidP="00501B4F">
      <w:pPr>
        <w:ind w:firstLine="709"/>
        <w:jc w:val="both"/>
        <w:rPr>
          <w:rFonts w:ascii="Times New Roman" w:hAnsi="Times New Roman" w:cs="Times New Roman"/>
        </w:rPr>
      </w:pPr>
      <w:r w:rsidRPr="008D55B7">
        <w:rPr>
          <w:rFonts w:ascii="Times New Roman" w:hAnsi="Times New Roman" w:cs="Times New Roman"/>
        </w:rPr>
        <w:t>“Come l’intelligenza artificiale cambia il giornalismo: strumenti pratici e rischi deontologici per una professione rinnovata”: è il tema del</w:t>
      </w:r>
      <w:r w:rsidR="00015692">
        <w:rPr>
          <w:rFonts w:ascii="Times New Roman" w:hAnsi="Times New Roman" w:cs="Times New Roman"/>
        </w:rPr>
        <w:t xml:space="preserve"> </w:t>
      </w:r>
      <w:r w:rsidRPr="008D55B7">
        <w:rPr>
          <w:rFonts w:ascii="Times New Roman" w:hAnsi="Times New Roman" w:cs="Times New Roman"/>
        </w:rPr>
        <w:t>convegno promosso dall’Ordine dei giornalisti della regione insieme alla diocesi</w:t>
      </w:r>
      <w:r w:rsidR="00015692">
        <w:rPr>
          <w:rFonts w:ascii="Times New Roman" w:hAnsi="Times New Roman" w:cs="Times New Roman"/>
        </w:rPr>
        <w:t xml:space="preserve"> di Piacenza-Bobbio </w:t>
      </w:r>
      <w:r w:rsidRPr="008D55B7">
        <w:rPr>
          <w:rFonts w:ascii="Times New Roman" w:hAnsi="Times New Roman" w:cs="Times New Roman"/>
        </w:rPr>
        <w:t xml:space="preserve">sabato 3 febbraio al Collegio Alberoni dalle ore 9.30 alle 13.30. </w:t>
      </w:r>
    </w:p>
    <w:p w:rsidR="008D55B7" w:rsidRPr="008D55B7" w:rsidRDefault="001E1F75" w:rsidP="008D55B7">
      <w:pPr>
        <w:ind w:firstLine="709"/>
        <w:jc w:val="both"/>
        <w:rPr>
          <w:rFonts w:ascii="Times New Roman" w:hAnsi="Times New Roman" w:cs="Times New Roman"/>
        </w:rPr>
      </w:pPr>
      <w:r w:rsidRPr="001E1F75">
        <w:rPr>
          <w:rFonts w:ascii="Calibri" w:hAnsi="Calibri" w:cs="Calibri"/>
        </w:rPr>
        <w:t>﻿</w:t>
      </w:r>
      <w:r w:rsidRPr="001E1F75">
        <w:rPr>
          <w:rFonts w:ascii="Times New Roman" w:hAnsi="Times New Roman" w:cs="Times New Roman"/>
        </w:rPr>
        <w:t>Interve</w:t>
      </w:r>
      <w:r w:rsidR="00441ABF">
        <w:rPr>
          <w:rFonts w:ascii="Times New Roman" w:hAnsi="Times New Roman" w:cs="Times New Roman"/>
        </w:rPr>
        <w:t>rranno</w:t>
      </w:r>
      <w:r w:rsidRPr="001E1F75">
        <w:rPr>
          <w:rFonts w:ascii="Times New Roman" w:hAnsi="Times New Roman" w:cs="Times New Roman"/>
        </w:rPr>
        <w:t xml:space="preserve"> Michele Partipilo, giornalista</w:t>
      </w:r>
      <w:r w:rsidR="00441ABF">
        <w:rPr>
          <w:rFonts w:ascii="Times New Roman" w:hAnsi="Times New Roman" w:cs="Times New Roman"/>
        </w:rPr>
        <w:t>, già</w:t>
      </w:r>
      <w:r w:rsidRPr="001E1F75">
        <w:rPr>
          <w:rFonts w:ascii="Times New Roman" w:hAnsi="Times New Roman" w:cs="Times New Roman"/>
        </w:rPr>
        <w:t xml:space="preserve"> presidente dell’Ordine dei giornalisti della Puglia (“La deontologia per un’informazione dalla parte dell’uomo all’epoca del</w:t>
      </w:r>
      <w:r w:rsidR="00E94469" w:rsidRPr="008D55B7">
        <w:rPr>
          <w:rFonts w:ascii="Times New Roman" w:hAnsi="Times New Roman" w:cs="Times New Roman"/>
        </w:rPr>
        <w:t>l’intelligenza artificiale</w:t>
      </w:r>
      <w:r w:rsidRPr="001E1F75">
        <w:rPr>
          <w:rFonts w:ascii="Times New Roman" w:hAnsi="Times New Roman" w:cs="Times New Roman"/>
        </w:rPr>
        <w:t xml:space="preserve">”), Luigi Rancilio, giornalista, caporedattore del quotidiano Avvenire (“Come fare meglio i giornalisti usando </w:t>
      </w:r>
      <w:r w:rsidR="00E94469" w:rsidRPr="008D55B7">
        <w:rPr>
          <w:rFonts w:ascii="Times New Roman" w:hAnsi="Times New Roman" w:cs="Times New Roman"/>
        </w:rPr>
        <w:t>l’intelligenza artificiale</w:t>
      </w:r>
      <w:r w:rsidRPr="001E1F75">
        <w:rPr>
          <w:rFonts w:ascii="Times New Roman" w:hAnsi="Times New Roman" w:cs="Times New Roman"/>
        </w:rPr>
        <w:t>”), Marco Tarquinio (editorialista del quotidiano Avvenire (“Dove va il giornalismo con l’avvento del</w:t>
      </w:r>
      <w:r w:rsidR="00E94469" w:rsidRPr="008D55B7">
        <w:rPr>
          <w:rFonts w:ascii="Times New Roman" w:hAnsi="Times New Roman" w:cs="Times New Roman"/>
        </w:rPr>
        <w:t>l’intelligenza artificiale</w:t>
      </w:r>
      <w:r w:rsidRPr="001E1F75">
        <w:rPr>
          <w:rFonts w:ascii="Times New Roman" w:hAnsi="Times New Roman" w:cs="Times New Roman"/>
        </w:rPr>
        <w:t xml:space="preserve">?”) e il vescovo mons. Adriano </w:t>
      </w:r>
      <w:proofErr w:type="spellStart"/>
      <w:r w:rsidRPr="001E1F75">
        <w:rPr>
          <w:rFonts w:ascii="Times New Roman" w:hAnsi="Times New Roman" w:cs="Times New Roman"/>
        </w:rPr>
        <w:t>Cevolotto</w:t>
      </w:r>
      <w:proofErr w:type="spellEnd"/>
      <w:r w:rsidRPr="001E1F75">
        <w:rPr>
          <w:rFonts w:ascii="Times New Roman" w:hAnsi="Times New Roman" w:cs="Times New Roman"/>
        </w:rPr>
        <w:t xml:space="preserve"> (“</w:t>
      </w:r>
      <w:r w:rsidR="00E94469">
        <w:rPr>
          <w:rFonts w:ascii="Times New Roman" w:hAnsi="Times New Roman" w:cs="Times New Roman"/>
        </w:rPr>
        <w:t>I</w:t>
      </w:r>
      <w:r w:rsidR="00E94469" w:rsidRPr="008D55B7">
        <w:rPr>
          <w:rFonts w:ascii="Times New Roman" w:hAnsi="Times New Roman" w:cs="Times New Roman"/>
        </w:rPr>
        <w:t xml:space="preserve">ntelligenza artificiale </w:t>
      </w:r>
      <w:r w:rsidRPr="001E1F75">
        <w:rPr>
          <w:rFonts w:ascii="Times New Roman" w:hAnsi="Times New Roman" w:cs="Times New Roman"/>
        </w:rPr>
        <w:t>e sapienza del cuore: per una comunicazione pienamente umana)”.</w:t>
      </w:r>
      <w:r>
        <w:rPr>
          <w:rFonts w:ascii="Times New Roman" w:hAnsi="Times New Roman" w:cs="Times New Roman"/>
        </w:rPr>
        <w:t xml:space="preserve"> </w:t>
      </w:r>
      <w:r w:rsidRPr="008D55B7">
        <w:rPr>
          <w:rFonts w:ascii="Times New Roman" w:hAnsi="Times New Roman" w:cs="Times New Roman"/>
        </w:rPr>
        <w:t xml:space="preserve">Sono previsti </w:t>
      </w:r>
      <w:r w:rsidR="00E94469">
        <w:rPr>
          <w:rFonts w:ascii="Times New Roman" w:hAnsi="Times New Roman" w:cs="Times New Roman"/>
        </w:rPr>
        <w:t>sei</w:t>
      </w:r>
      <w:r w:rsidRPr="008D55B7">
        <w:rPr>
          <w:rFonts w:ascii="Times New Roman" w:hAnsi="Times New Roman" w:cs="Times New Roman"/>
        </w:rPr>
        <w:t xml:space="preserve"> crediti per la formazione permanente dei giornalisti.</w:t>
      </w:r>
      <w:r>
        <w:rPr>
          <w:rFonts w:ascii="Times New Roman" w:hAnsi="Times New Roman" w:cs="Times New Roman"/>
        </w:rPr>
        <w:t xml:space="preserve"> Il convegno è comunque aperto a tutti.</w:t>
      </w:r>
    </w:p>
    <w:p w:rsidR="001E1F75" w:rsidRDefault="001E1F75" w:rsidP="008D55B7">
      <w:pPr>
        <w:ind w:firstLine="709"/>
        <w:jc w:val="both"/>
        <w:rPr>
          <w:rFonts w:ascii="Times New Roman" w:hAnsi="Times New Roman" w:cs="Times New Roman"/>
        </w:rPr>
      </w:pPr>
    </w:p>
    <w:p w:rsidR="008F746F" w:rsidRPr="008D55B7" w:rsidRDefault="008F746F" w:rsidP="008D55B7">
      <w:pPr>
        <w:ind w:firstLine="709"/>
        <w:jc w:val="both"/>
        <w:rPr>
          <w:rFonts w:ascii="Times New Roman" w:hAnsi="Times New Roman" w:cs="Times New Roman"/>
        </w:rPr>
      </w:pPr>
      <w:r w:rsidRPr="008D55B7">
        <w:rPr>
          <w:rFonts w:ascii="Times New Roman" w:hAnsi="Times New Roman" w:cs="Times New Roman"/>
        </w:rPr>
        <w:t xml:space="preserve">Il tema prende spunto dal messaggio diffuso da papa Francesco per la Giornata mondiale delle comunicazioni sociali </w:t>
      </w:r>
      <w:r w:rsidR="001E1F75">
        <w:rPr>
          <w:rFonts w:ascii="Times New Roman" w:hAnsi="Times New Roman" w:cs="Times New Roman"/>
        </w:rPr>
        <w:t xml:space="preserve">il 24 gennaio </w:t>
      </w:r>
      <w:r w:rsidR="00015692" w:rsidRPr="008D55B7">
        <w:rPr>
          <w:rFonts w:ascii="Times New Roman" w:hAnsi="Times New Roman" w:cs="Times New Roman"/>
        </w:rPr>
        <w:t>in occasione della festa di San Francesco di Sales, patrono dei giornalisti</w:t>
      </w:r>
      <w:r w:rsidR="001E1F75">
        <w:rPr>
          <w:rFonts w:ascii="Times New Roman" w:hAnsi="Times New Roman" w:cs="Times New Roman"/>
        </w:rPr>
        <w:t xml:space="preserve">, </w:t>
      </w:r>
      <w:r w:rsidRPr="008D55B7">
        <w:rPr>
          <w:rFonts w:ascii="Times New Roman" w:hAnsi="Times New Roman" w:cs="Times New Roman"/>
        </w:rPr>
        <w:t xml:space="preserve">sul tema </w:t>
      </w:r>
      <w:r w:rsidR="001E1F75">
        <w:rPr>
          <w:rFonts w:ascii="Times New Roman" w:hAnsi="Times New Roman" w:cs="Times New Roman"/>
        </w:rPr>
        <w:t>“</w:t>
      </w:r>
      <w:r w:rsidRPr="008D55B7">
        <w:rPr>
          <w:rFonts w:ascii="Times New Roman" w:hAnsi="Times New Roman" w:cs="Times New Roman"/>
        </w:rPr>
        <w:t>Intelligenza artificiale e sapienza del cuore: per una comunicazione pienamente umana</w:t>
      </w:r>
      <w:r w:rsidR="001E1F75">
        <w:rPr>
          <w:rFonts w:ascii="Times New Roman" w:hAnsi="Times New Roman" w:cs="Times New Roman"/>
        </w:rPr>
        <w:t>”</w:t>
      </w:r>
      <w:r w:rsidR="008D55B7" w:rsidRPr="008D55B7">
        <w:rPr>
          <w:rFonts w:ascii="Times New Roman" w:hAnsi="Times New Roman" w:cs="Times New Roman"/>
        </w:rPr>
        <w:t>.</w:t>
      </w:r>
    </w:p>
    <w:p w:rsidR="008D55B7" w:rsidRDefault="008D55B7" w:rsidP="008D55B7">
      <w:pPr>
        <w:ind w:firstLine="709"/>
        <w:jc w:val="both"/>
        <w:rPr>
          <w:rFonts w:ascii="Times New Roman" w:hAnsi="Times New Roman" w:cs="Times New Roman"/>
        </w:rPr>
      </w:pPr>
      <w:r w:rsidRPr="008D55B7">
        <w:rPr>
          <w:rFonts w:ascii="Times New Roman" w:hAnsi="Times New Roman" w:cs="Times New Roman"/>
        </w:rPr>
        <w:t xml:space="preserve">“È capitato anche a me di essere oggetto” di “fake news” o “deep fake”, cioè della creazione e diffusione di notizie, suoni o immagini che sembrano perfettamente verosimili ma sono false. Lo scrive il Pontefice nel suo messaggio. I sistemi dell’intelligenza artificiale </w:t>
      </w:r>
      <w:r w:rsidR="001E1F75">
        <w:rPr>
          <w:rFonts w:ascii="Times New Roman" w:hAnsi="Times New Roman" w:cs="Times New Roman"/>
        </w:rPr>
        <w:t xml:space="preserve">- è la sua analisi - </w:t>
      </w:r>
      <w:r w:rsidRPr="008D55B7">
        <w:rPr>
          <w:rFonts w:ascii="Times New Roman" w:hAnsi="Times New Roman" w:cs="Times New Roman"/>
        </w:rPr>
        <w:t xml:space="preserve">“possono contribuire al processo di liberazione dall’ignoranza e facilitare lo scambio di informazioni tra popoli e generazioni diverse” ma al tempo stesso essere “strumenti di inquinamento cognitivo, di alterazione della realtà tramite narrazioni parzialmente o totalmente false eppure credute - e condivise - come se fossero vere”. </w:t>
      </w:r>
    </w:p>
    <w:p w:rsidR="001E1F75" w:rsidRDefault="001E1F75" w:rsidP="008D55B7">
      <w:pPr>
        <w:ind w:firstLine="709"/>
        <w:jc w:val="both"/>
        <w:rPr>
          <w:rFonts w:ascii="Times New Roman" w:hAnsi="Times New Roman" w:cs="Times New Roman"/>
        </w:rPr>
      </w:pPr>
    </w:p>
    <w:p w:rsidR="008D55B7" w:rsidRPr="008D55B7" w:rsidRDefault="008D55B7" w:rsidP="008D55B7">
      <w:pPr>
        <w:ind w:firstLine="709"/>
        <w:jc w:val="both"/>
        <w:rPr>
          <w:rFonts w:ascii="Times New Roman" w:hAnsi="Times New Roman" w:cs="Times New Roman"/>
        </w:rPr>
      </w:pPr>
      <w:r w:rsidRPr="008D55B7">
        <w:rPr>
          <w:rFonts w:ascii="Times New Roman" w:hAnsi="Times New Roman" w:cs="Times New Roman"/>
        </w:rPr>
        <w:t xml:space="preserve">“Non è accettabile - aggiunge </w:t>
      </w:r>
      <w:r w:rsidR="001E1F75">
        <w:rPr>
          <w:rFonts w:ascii="Times New Roman" w:hAnsi="Times New Roman" w:cs="Times New Roman"/>
        </w:rPr>
        <w:t xml:space="preserve">il Papa </w:t>
      </w:r>
      <w:r w:rsidRPr="008D55B7">
        <w:rPr>
          <w:rFonts w:ascii="Times New Roman" w:hAnsi="Times New Roman" w:cs="Times New Roman"/>
        </w:rPr>
        <w:t>- che l’uso dell’intelligenza artificiale conduca a un pensiero anonimo, a un assemblaggio di dati non certificati, a una deresponsabilizzazione editoriale collettiva”. E ancora: “L’uso dell’intelligenza artificiale potrà contribuire positivamente nel campo della comunicazione, se non annullerà il ruolo del giornalismo sul campo, ma al contrario lo affiancherà; se valorizzerà le professionalità della comunicazione, responsabilizzando ogni comunicatore; se restituirà ad ogni essere umano il ruolo di soggetto, con capacità critica, della comunicazione stessa”. “L’informazione - conclude -</w:t>
      </w:r>
      <w:r w:rsidR="001E1F75">
        <w:rPr>
          <w:rFonts w:ascii="Times New Roman" w:hAnsi="Times New Roman" w:cs="Times New Roman"/>
        </w:rPr>
        <w:t xml:space="preserve"> </w:t>
      </w:r>
      <w:r w:rsidRPr="008D55B7">
        <w:rPr>
          <w:rFonts w:ascii="Times New Roman" w:hAnsi="Times New Roman" w:cs="Times New Roman"/>
        </w:rPr>
        <w:t>non può essere separata dalla relazione esistenziale”.</w:t>
      </w:r>
    </w:p>
    <w:p w:rsidR="008D55B7" w:rsidRPr="008D55B7" w:rsidRDefault="008D55B7" w:rsidP="008D55B7">
      <w:pPr>
        <w:ind w:firstLine="709"/>
        <w:jc w:val="both"/>
        <w:rPr>
          <w:rFonts w:ascii="Times New Roman" w:hAnsi="Times New Roman" w:cs="Times New Roman"/>
        </w:rPr>
      </w:pPr>
    </w:p>
    <w:p w:rsidR="008F746F" w:rsidRPr="00501B4F" w:rsidRDefault="008F746F" w:rsidP="00501B4F">
      <w:pPr>
        <w:ind w:firstLine="709"/>
        <w:jc w:val="both"/>
        <w:rPr>
          <w:rFonts w:ascii="Times New Roman" w:hAnsi="Times New Roman" w:cs="Times New Roman"/>
        </w:rPr>
      </w:pPr>
    </w:p>
    <w:sectPr w:rsidR="008F746F" w:rsidRPr="00501B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4F"/>
    <w:rsid w:val="00015692"/>
    <w:rsid w:val="00026DBC"/>
    <w:rsid w:val="001E1F75"/>
    <w:rsid w:val="00441ABF"/>
    <w:rsid w:val="00501B4F"/>
    <w:rsid w:val="00774B28"/>
    <w:rsid w:val="008D55B7"/>
    <w:rsid w:val="008F746F"/>
    <w:rsid w:val="00B06B8B"/>
    <w:rsid w:val="00BF760C"/>
    <w:rsid w:val="00E21197"/>
    <w:rsid w:val="00E421A5"/>
    <w:rsid w:val="00E9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34BEA4"/>
  <w15:chartTrackingRefBased/>
  <w15:docId w15:val="{BB1553B7-F2FB-1B46-BA6F-170247A8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F760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F746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Maloberti</dc:creator>
  <cp:keywords/>
  <dc:description/>
  <cp:lastModifiedBy>Davide Maloberti</cp:lastModifiedBy>
  <cp:revision>6</cp:revision>
  <dcterms:created xsi:type="dcterms:W3CDTF">2024-01-25T08:01:00Z</dcterms:created>
  <dcterms:modified xsi:type="dcterms:W3CDTF">2024-01-25T10:38:00Z</dcterms:modified>
</cp:coreProperties>
</file>