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B" w:rsidRPr="00666626" w:rsidRDefault="00287A5B" w:rsidP="00E81E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 xml:space="preserve">VEGLIA </w:t>
      </w:r>
      <w:proofErr w:type="spellStart"/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DI</w:t>
      </w:r>
      <w:proofErr w:type="spellEnd"/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 xml:space="preserve"> INGRESSO NEL TEMPO </w:t>
      </w:r>
      <w:proofErr w:type="spellStart"/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DI</w:t>
      </w:r>
      <w:proofErr w:type="spellEnd"/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 xml:space="preserve"> AVVENTO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287A5B" w:rsidRPr="00666626" w:rsidRDefault="00287A5B" w:rsidP="000908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Cs w:val="24"/>
        </w:rPr>
      </w:pPr>
      <w:r w:rsidRPr="00666626">
        <w:rPr>
          <w:rFonts w:asciiTheme="majorHAnsi" w:hAnsiTheme="majorHAnsi" w:cs="Arial"/>
          <w:bCs/>
          <w:i/>
          <w:color w:val="C00000"/>
          <w:szCs w:val="24"/>
        </w:rPr>
        <w:t>Ci si raduna in un luogo della comunità all’esterno della chiesa (il sagrato o una piazza poco distante dalla chiesa).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color w:val="FF0000"/>
          <w:sz w:val="24"/>
          <w:szCs w:val="24"/>
        </w:rPr>
      </w:pPr>
    </w:p>
    <w:p w:rsid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C00000"/>
          <w:sz w:val="24"/>
          <w:szCs w:val="24"/>
        </w:rPr>
      </w:pPr>
    </w:p>
    <w:p w:rsidR="00287A5B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INTRODUZIONE E SALUTO</w:t>
      </w:r>
    </w:p>
    <w:p w:rsid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C00000"/>
          <w:sz w:val="24"/>
          <w:szCs w:val="24"/>
        </w:rPr>
      </w:pP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Nel nome del padre e del Figlio e dello Spirito Santo.</w:t>
      </w: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sz w:val="24"/>
          <w:szCs w:val="24"/>
        </w:rPr>
      </w:pPr>
      <w:r w:rsidRPr="00666626">
        <w:rPr>
          <w:rFonts w:asciiTheme="majorHAnsi" w:hAnsiTheme="majorHAnsi" w:cs="Arial"/>
          <w:bCs/>
          <w:i/>
          <w:sz w:val="24"/>
          <w:szCs w:val="24"/>
        </w:rPr>
        <w:t>Amen.</w:t>
      </w: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Il Signore Gesù, che era, che è e che viene, sia con tutti voi.</w:t>
      </w: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sz w:val="24"/>
          <w:szCs w:val="24"/>
        </w:rPr>
      </w:pPr>
      <w:r w:rsidRPr="00666626">
        <w:rPr>
          <w:rFonts w:asciiTheme="majorHAnsi" w:hAnsiTheme="majorHAnsi" w:cs="Arial"/>
          <w:bCs/>
          <w:i/>
          <w:sz w:val="24"/>
          <w:szCs w:val="24"/>
        </w:rPr>
        <w:t>E con il tuo spirito.</w:t>
      </w:r>
    </w:p>
    <w:p w:rsidR="00287A5B" w:rsidRPr="00666626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287A5B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BB286C" w:rsidRPr="00666626" w:rsidRDefault="00090829" w:rsidP="00BB28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t xml:space="preserve">I. </w:t>
      </w:r>
      <w:r w:rsidR="00BB286C" w:rsidRPr="00666626"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t>La stella</w:t>
      </w:r>
    </w:p>
    <w:p w:rsidR="00BB286C" w:rsidRPr="00E81E39" w:rsidRDefault="00BB286C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ANNUNCIO EVANGELICO</w:t>
      </w:r>
      <w:r w:rsidRPr="00E81E39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666626">
        <w:rPr>
          <w:rFonts w:asciiTheme="majorHAnsi" w:hAnsiTheme="majorHAnsi" w:cs="Arial"/>
          <w:bCs/>
          <w:i/>
          <w:iCs/>
          <w:color w:val="C00000"/>
          <w:sz w:val="24"/>
          <w:szCs w:val="24"/>
        </w:rPr>
        <w:t xml:space="preserve">(Mt </w:t>
      </w:r>
      <w:r w:rsidRPr="00666626">
        <w:rPr>
          <w:rFonts w:asciiTheme="majorHAnsi" w:hAnsiTheme="majorHAnsi" w:cs="Arial"/>
          <w:bCs/>
          <w:i/>
          <w:color w:val="C00000"/>
          <w:sz w:val="24"/>
          <w:szCs w:val="24"/>
        </w:rPr>
        <w:t>2, 1-2)</w:t>
      </w:r>
    </w:p>
    <w:p w:rsidR="00666626" w:rsidRDefault="00666626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287A5B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BB286C">
        <w:rPr>
          <w:rFonts w:asciiTheme="majorHAnsi" w:hAnsiTheme="majorHAnsi" w:cs="Arial"/>
          <w:bCs/>
          <w:sz w:val="24"/>
          <w:szCs w:val="24"/>
        </w:rPr>
        <w:t>Nato Gesù a Betlemme di Giudea, al tempo del re Erode, ecco, alcuni Magi vennero da oriente a Gerusalemme e dicevano: "Dov'è colui che è nato, il re dei Giudei? Abbiamo visto spuntare la sua stella e siamo venuti ad adorarlo".</w:t>
      </w:r>
    </w:p>
    <w:p w:rsidR="00BB286C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PROEZIONE DELL’AUDIOVISIVO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287A5B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BB286C" w:rsidRPr="00666626" w:rsidRDefault="00090829" w:rsidP="00BB28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t xml:space="preserve">II. </w:t>
      </w:r>
      <w:r w:rsidR="00BB286C" w:rsidRPr="00666626"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t>Il viaggio</w:t>
      </w:r>
    </w:p>
    <w:p w:rsidR="00BB286C" w:rsidRPr="00E81E39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BB286C" w:rsidRDefault="00666626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La guida:</w:t>
      </w: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>Attorno alla figura dei Magi, sin dai tempi più lontani, si sono diffuse storie e leggende che, ancora oggi,</w:t>
      </w:r>
      <w:r w:rsidR="00BB286C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bCs/>
          <w:sz w:val="24"/>
          <w:szCs w:val="24"/>
        </w:rPr>
        <w:t xml:space="preserve">continuano ad affascinare. 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 xml:space="preserve">I Magi partirono dalla loro terra in gran fretta quando, secondo il racconto di Giovanni </w:t>
      </w:r>
      <w:proofErr w:type="spellStart"/>
      <w:r w:rsidRPr="00E81E39">
        <w:rPr>
          <w:rFonts w:asciiTheme="majorHAnsi" w:hAnsiTheme="majorHAnsi" w:cs="Arial"/>
          <w:bCs/>
          <w:sz w:val="24"/>
          <w:szCs w:val="24"/>
        </w:rPr>
        <w:t>Crisostomo</w:t>
      </w:r>
      <w:proofErr w:type="spellEnd"/>
      <w:r w:rsidRPr="00E81E39">
        <w:rPr>
          <w:rFonts w:asciiTheme="majorHAnsi" w:hAnsiTheme="majorHAnsi" w:cs="Arial"/>
          <w:bCs/>
          <w:sz w:val="24"/>
          <w:szCs w:val="24"/>
        </w:rPr>
        <w:t>, in cima al Monte Vittoria apparve loro una stella in forma di bimbo bellissimo con una croce sul capo. Partirono con i dromedari, animali velocissimi che in un giorno percorrevano quanto un cavallo in tre. Arrivarono dall'Oriente a Gerusalemme in tredici giorni. Qui chiesero ai Giudei il luogo della nascita di Gesù poiché secondo la profezia "essi conoscevano il tempo, ma non il luogo".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>Secondo un altro racconto, il viaggio dei Magi durò due anni, durante i quali, però, non ebbero bisogno di viveri: le montagne si spianavano, i fiumi non ponevano ostacoli.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>Finalmente, giunti a Betlemme, offrirono al Salvatore oro, incenso e mirra, doni che Persiani e Caldei usavano portare ad un re e simboli di maestà divina, regale potestà ed umana mortalità.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>Pellegrini per eccellenza, simbolo dell'incontro tra Oriente ed Occidente, sono una presenza lungo le nostre vie di pellegrinaggio.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 xml:space="preserve">Partiamo anche noi alla ricerca del </w:t>
      </w:r>
      <w:proofErr w:type="spellStart"/>
      <w:r w:rsidRPr="00E81E39">
        <w:rPr>
          <w:rFonts w:asciiTheme="majorHAnsi" w:hAnsiTheme="majorHAnsi" w:cs="Arial"/>
          <w:bCs/>
          <w:sz w:val="24"/>
          <w:szCs w:val="24"/>
        </w:rPr>
        <w:t>Re-bambino</w:t>
      </w:r>
      <w:proofErr w:type="spellEnd"/>
      <w:r w:rsidRPr="00E81E39">
        <w:rPr>
          <w:rFonts w:asciiTheme="majorHAnsi" w:hAnsiTheme="majorHAnsi" w:cs="Arial"/>
          <w:bCs/>
          <w:sz w:val="24"/>
          <w:szCs w:val="24"/>
        </w:rPr>
        <w:t xml:space="preserve"> lasciandoci illuminare dalla Stella luminosa della Parola di Dio.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sz w:val="24"/>
          <w:szCs w:val="24"/>
        </w:rPr>
        <w:t xml:space="preserve">Prima di partire, immaginiamo di avere uno zaino nel quale mettere le cose più importanti ed essenziali per il nostro viaggio e incontro con il </w:t>
      </w:r>
      <w:proofErr w:type="spellStart"/>
      <w:r w:rsidRPr="00E81E39">
        <w:rPr>
          <w:rFonts w:asciiTheme="majorHAnsi" w:hAnsiTheme="majorHAnsi" w:cs="Arial"/>
          <w:bCs/>
          <w:sz w:val="24"/>
          <w:szCs w:val="24"/>
        </w:rPr>
        <w:t>Dio-bambino</w:t>
      </w:r>
      <w:proofErr w:type="spellEnd"/>
      <w:r w:rsidRPr="00E81E39">
        <w:rPr>
          <w:rFonts w:asciiTheme="majorHAnsi" w:hAnsiTheme="majorHAnsi" w:cs="Arial"/>
          <w:bCs/>
          <w:sz w:val="24"/>
          <w:szCs w:val="24"/>
        </w:rPr>
        <w:t>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E81E39">
        <w:rPr>
          <w:rFonts w:asciiTheme="majorHAnsi" w:hAnsiTheme="majorHAnsi" w:cs="Arial"/>
          <w:bCs/>
          <w:iCs/>
          <w:sz w:val="24"/>
          <w:szCs w:val="24"/>
        </w:rPr>
        <w:t xml:space="preserve">Facciamo alcuni minuti di silenzio per riflettere </w:t>
      </w:r>
      <w:r w:rsidRPr="00E81E39">
        <w:rPr>
          <w:rFonts w:asciiTheme="majorHAnsi" w:hAnsiTheme="majorHAnsi" w:cs="Arial"/>
          <w:bCs/>
          <w:sz w:val="24"/>
          <w:szCs w:val="24"/>
        </w:rPr>
        <w:t xml:space="preserve">e </w:t>
      </w:r>
      <w:r w:rsidRPr="00E81E39">
        <w:rPr>
          <w:rFonts w:asciiTheme="majorHAnsi" w:hAnsiTheme="majorHAnsi" w:cs="Arial"/>
          <w:bCs/>
          <w:iCs/>
          <w:sz w:val="24"/>
          <w:szCs w:val="24"/>
        </w:rPr>
        <w:t xml:space="preserve">decidere cosa lasciare </w:t>
      </w:r>
      <w:r w:rsidRPr="00E81E39">
        <w:rPr>
          <w:rFonts w:asciiTheme="majorHAnsi" w:hAnsiTheme="majorHAnsi" w:cs="Arial"/>
          <w:bCs/>
          <w:sz w:val="24"/>
          <w:szCs w:val="24"/>
        </w:rPr>
        <w:t xml:space="preserve">e </w:t>
      </w:r>
      <w:r w:rsidRPr="00E81E39">
        <w:rPr>
          <w:rFonts w:asciiTheme="majorHAnsi" w:hAnsiTheme="majorHAnsi" w:cs="Arial"/>
          <w:bCs/>
          <w:iCs/>
          <w:sz w:val="24"/>
          <w:szCs w:val="24"/>
        </w:rPr>
        <w:t>cosa mettere nello zaino.</w:t>
      </w: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287A5B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 w:rsidRPr="00666626">
        <w:rPr>
          <w:rFonts w:asciiTheme="majorHAnsi" w:hAnsiTheme="majorHAnsi" w:cs="Arial"/>
          <w:bCs/>
          <w:i/>
          <w:color w:val="C00000"/>
          <w:sz w:val="20"/>
          <w:szCs w:val="24"/>
        </w:rPr>
        <w:t xml:space="preserve">Secondo la possibilità ciascuno </w:t>
      </w:r>
      <w:r w:rsidR="00E81E39" w:rsidRPr="00666626">
        <w:rPr>
          <w:rFonts w:asciiTheme="majorHAnsi" w:hAnsiTheme="majorHAnsi" w:cs="Arial"/>
          <w:bCs/>
          <w:i/>
          <w:color w:val="C00000"/>
          <w:sz w:val="20"/>
          <w:szCs w:val="24"/>
        </w:rPr>
        <w:t>può scrivere su un bigliettino cosa mettere nello zaino e deporlo simbolicamente in uno zaino posto al centro dell’assemblea.</w:t>
      </w:r>
    </w:p>
    <w:p w:rsid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color w:val="C00000"/>
          <w:sz w:val="20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Si entra in chiesa. Nel mentre si esegue un canto adatto.</w:t>
      </w: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/>
          <w:color w:val="C00000"/>
          <w:sz w:val="20"/>
          <w:szCs w:val="24"/>
        </w:rPr>
      </w:pPr>
    </w:p>
    <w:p w:rsidR="00287A5B" w:rsidRPr="00E81E39" w:rsidRDefault="00287A5B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PREGHIERA CORALE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C00000"/>
          <w:sz w:val="20"/>
          <w:szCs w:val="24"/>
        </w:rPr>
      </w:pPr>
      <w:r w:rsidRPr="00666626">
        <w:rPr>
          <w:rFonts w:asciiTheme="majorHAnsi" w:hAnsiTheme="majorHAnsi" w:cs="Arial"/>
          <w:i/>
          <w:iCs/>
          <w:color w:val="C00000"/>
          <w:sz w:val="20"/>
          <w:szCs w:val="24"/>
        </w:rPr>
        <w:t>Tutti: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FF0000"/>
          <w:sz w:val="24"/>
          <w:szCs w:val="24"/>
        </w:rPr>
      </w:pP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Signore, ci siamo messi in viaggio,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in nessun luogo abbiamo una casa.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Perché i nostri piedi lascino tracce,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vieni e feconda ogni nostra partenza.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Noi siamo dei ricchi, anche senza denaro.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Abitiamo un mondo di ricchi,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un mondo di persone che sanno e comandano.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O Dio, se Tu vuoi, donaci almeno un cuore spoglio.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Te lo chiediamo per Gesù,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nato tutto nudo in una stalla di poveri.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O Dio, ogni volta che pensiamo di averti raggiunto,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Tu sei già più lontano,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Tu sei sempre altrove.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Liberaci dalle nostre abitudini</w:t>
      </w:r>
    </w:p>
    <w:p w:rsidR="00CB70A4" w:rsidRPr="00E81E39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perché possiamo correre più in fretta verso di Te</w:t>
      </w:r>
    </w:p>
    <w:p w:rsidR="00AD0215" w:rsidRPr="00E81E39" w:rsidRDefault="00CB70A4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per mezzo di tuo Figlio, nostro cammino.</w:t>
      </w:r>
    </w:p>
    <w:p w:rsidR="00CB70A4" w:rsidRPr="00E81E39" w:rsidRDefault="00CB70A4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color w:val="C00000"/>
          <w:sz w:val="24"/>
          <w:szCs w:val="24"/>
        </w:rPr>
        <w:t>ORAZIONE</w:t>
      </w: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24"/>
        </w:rPr>
      </w:pPr>
    </w:p>
    <w:p w:rsidR="00CB70A4" w:rsidRPr="00666626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 xml:space="preserve">Tu, </w:t>
      </w:r>
      <w:r w:rsidR="00CB70A4" w:rsidRPr="00666626">
        <w:rPr>
          <w:rFonts w:asciiTheme="majorHAnsi" w:hAnsiTheme="majorHAnsi" w:cs="Arial"/>
          <w:b/>
          <w:sz w:val="24"/>
          <w:szCs w:val="24"/>
        </w:rPr>
        <w:t xml:space="preserve">Dio invisibile, </w:t>
      </w:r>
      <w:r w:rsidR="00666626" w:rsidRPr="00666626">
        <w:rPr>
          <w:rFonts w:asciiTheme="majorHAnsi" w:hAnsiTheme="majorHAnsi" w:cs="Arial"/>
          <w:b/>
          <w:sz w:val="24"/>
          <w:szCs w:val="24"/>
        </w:rPr>
        <w:t xml:space="preserve">che ti sei fatto </w:t>
      </w:r>
      <w:r w:rsidR="00CB70A4" w:rsidRPr="00666626">
        <w:rPr>
          <w:rFonts w:asciiTheme="majorHAnsi" w:hAnsiTheme="majorHAnsi" w:cs="Arial"/>
          <w:b/>
          <w:sz w:val="24"/>
          <w:szCs w:val="24"/>
        </w:rPr>
        <w:t xml:space="preserve"> visibile nell'umanità di Gesù di Nazareth,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colm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a</w:t>
      </w:r>
      <w:r w:rsidRPr="00666626">
        <w:rPr>
          <w:rFonts w:asciiTheme="majorHAnsi" w:hAnsiTheme="majorHAnsi" w:cs="Arial"/>
          <w:b/>
          <w:sz w:val="24"/>
          <w:szCs w:val="24"/>
        </w:rPr>
        <w:t xml:space="preserve"> la nostra umanità della 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t</w:t>
      </w:r>
      <w:r w:rsidRPr="00666626">
        <w:rPr>
          <w:rFonts w:asciiTheme="majorHAnsi" w:hAnsiTheme="majorHAnsi" w:cs="Arial"/>
          <w:b/>
          <w:sz w:val="24"/>
          <w:szCs w:val="24"/>
        </w:rPr>
        <w:t>ua presenza,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rivel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a</w:t>
      </w:r>
      <w:r w:rsidRPr="00666626">
        <w:rPr>
          <w:rFonts w:asciiTheme="majorHAnsi" w:hAnsiTheme="majorHAnsi" w:cs="Arial"/>
          <w:b/>
          <w:sz w:val="24"/>
          <w:szCs w:val="24"/>
        </w:rPr>
        <w:t xml:space="preserve"> a noi il 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t</w:t>
      </w:r>
      <w:r w:rsidRPr="00666626">
        <w:rPr>
          <w:rFonts w:asciiTheme="majorHAnsi" w:hAnsiTheme="majorHAnsi" w:cs="Arial"/>
          <w:b/>
          <w:sz w:val="24"/>
          <w:szCs w:val="24"/>
        </w:rPr>
        <w:t>uo volto e riempi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ci</w:t>
      </w:r>
      <w:r w:rsidRPr="00666626">
        <w:rPr>
          <w:rFonts w:asciiTheme="majorHAnsi" w:hAnsiTheme="majorHAnsi" w:cs="Arial"/>
          <w:b/>
          <w:sz w:val="24"/>
          <w:szCs w:val="24"/>
        </w:rPr>
        <w:t xml:space="preserve"> del 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t</w:t>
      </w:r>
      <w:r w:rsidRPr="00666626">
        <w:rPr>
          <w:rFonts w:asciiTheme="majorHAnsi" w:hAnsiTheme="majorHAnsi" w:cs="Arial"/>
          <w:b/>
          <w:sz w:val="24"/>
          <w:szCs w:val="24"/>
        </w:rPr>
        <w:t>uo amore.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 xml:space="preserve">Il </w:t>
      </w:r>
      <w:r w:rsidR="00E81E39" w:rsidRPr="00666626">
        <w:rPr>
          <w:rFonts w:asciiTheme="majorHAnsi" w:hAnsiTheme="majorHAnsi" w:cs="Arial"/>
          <w:b/>
          <w:sz w:val="24"/>
          <w:szCs w:val="24"/>
        </w:rPr>
        <w:t>Figlio Gesù</w:t>
      </w:r>
      <w:r w:rsidRPr="00666626">
        <w:rPr>
          <w:rFonts w:asciiTheme="majorHAnsi" w:hAnsiTheme="majorHAnsi" w:cs="Arial"/>
          <w:b/>
          <w:sz w:val="24"/>
          <w:szCs w:val="24"/>
        </w:rPr>
        <w:t>, Dio fatto uomo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per far sperimentare all'uomo la vocazione divina,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sia nostro compagno di viaggio alla ricerca del senso della vita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in tutte le vicende della nostra esistenza.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Lo Spirito Santo, anima di ciò che è umano,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Times New Roman"/>
          <w:b/>
          <w:sz w:val="24"/>
          <w:szCs w:val="24"/>
        </w:rPr>
        <w:t xml:space="preserve">ci </w:t>
      </w:r>
      <w:r w:rsidRPr="00666626">
        <w:rPr>
          <w:rFonts w:asciiTheme="majorHAnsi" w:hAnsiTheme="majorHAnsi" w:cs="Arial"/>
          <w:b/>
          <w:sz w:val="24"/>
          <w:szCs w:val="24"/>
        </w:rPr>
        <w:t>renda capaci di accogliere con responsabilità il Dio nascosto nel fratello</w:t>
      </w:r>
    </w:p>
    <w:p w:rsidR="00CB70A4" w:rsidRPr="00666626" w:rsidRDefault="00CB70A4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per godere insieme la gioia del Dio</w:t>
      </w:r>
    </w:p>
    <w:p w:rsidR="00CB70A4" w:rsidRPr="00666626" w:rsidRDefault="00CB70A4" w:rsidP="00E81E3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che nel silenzio partecipa della nostra esistenza.</w:t>
      </w:r>
    </w:p>
    <w:p w:rsidR="00E81E39" w:rsidRPr="00666626" w:rsidRDefault="00E81E39" w:rsidP="00E81E3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66626">
        <w:rPr>
          <w:rFonts w:asciiTheme="majorHAnsi" w:hAnsiTheme="majorHAnsi" w:cs="Arial"/>
          <w:b/>
          <w:sz w:val="24"/>
          <w:szCs w:val="24"/>
        </w:rPr>
        <w:t>Per Cristo nostro Signore.</w:t>
      </w:r>
    </w:p>
    <w:p w:rsidR="00E81E39" w:rsidRPr="00E81E39" w:rsidRDefault="00E81E39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 xml:space="preserve">Amen. </w:t>
      </w:r>
    </w:p>
    <w:p w:rsidR="00E81E39" w:rsidRPr="00E81E39" w:rsidRDefault="00E81E39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87A5B" w:rsidRDefault="00287A5B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B286C" w:rsidRDefault="00BB286C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90829" w:rsidRDefault="00090829">
      <w:pPr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br w:type="page"/>
      </w:r>
    </w:p>
    <w:p w:rsidR="00BB286C" w:rsidRPr="00666626" w:rsidRDefault="00090829" w:rsidP="00BB28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lastRenderedPageBreak/>
        <w:t xml:space="preserve">III. </w:t>
      </w:r>
      <w:r w:rsidR="00BB286C" w:rsidRPr="00666626">
        <w:rPr>
          <w:rFonts w:asciiTheme="majorHAnsi" w:hAnsiTheme="majorHAnsi" w:cs="Arial"/>
          <w:b/>
          <w:bCs/>
          <w:smallCaps/>
          <w:color w:val="C00000"/>
          <w:sz w:val="24"/>
          <w:szCs w:val="24"/>
        </w:rPr>
        <w:t>Il pane</w:t>
      </w:r>
    </w:p>
    <w:p w:rsidR="00BB286C" w:rsidRDefault="00BB286C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B286C" w:rsidRPr="00E81E39" w:rsidRDefault="00BB286C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La guida: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</w:p>
    <w:p w:rsidR="00287A5B" w:rsidRDefault="00287A5B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 xml:space="preserve">Ogni comunità </w:t>
      </w:r>
      <w:r w:rsidRPr="00E81E39">
        <w:rPr>
          <w:rFonts w:asciiTheme="majorHAnsi" w:hAnsiTheme="majorHAnsi" w:cs="Times New Roman"/>
          <w:sz w:val="24"/>
          <w:szCs w:val="24"/>
        </w:rPr>
        <w:t xml:space="preserve">è </w:t>
      </w:r>
      <w:r w:rsidRPr="00E81E39">
        <w:rPr>
          <w:rFonts w:asciiTheme="majorHAnsi" w:hAnsiTheme="majorHAnsi" w:cs="Arial"/>
          <w:sz w:val="24"/>
          <w:szCs w:val="24"/>
        </w:rPr>
        <w:t xml:space="preserve">una piccola Betlemme, </w:t>
      </w:r>
      <w:r w:rsidRPr="00E81E39">
        <w:rPr>
          <w:rFonts w:asciiTheme="majorHAnsi" w:hAnsiTheme="majorHAnsi" w:cs="Times New Roman"/>
          <w:sz w:val="24"/>
          <w:szCs w:val="24"/>
        </w:rPr>
        <w:t xml:space="preserve">è </w:t>
      </w:r>
      <w:r w:rsidRPr="00E81E39">
        <w:rPr>
          <w:rFonts w:asciiTheme="majorHAnsi" w:hAnsiTheme="majorHAnsi" w:cs="Arial"/>
          <w:sz w:val="24"/>
          <w:szCs w:val="24"/>
        </w:rPr>
        <w:t>il terreno e il luogo dove Gesù vuoi nascere, dove la Parola vuoi</w:t>
      </w:r>
      <w:r w:rsidR="00E81E39"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 xml:space="preserve">diventare carne! Maria </w:t>
      </w:r>
      <w:r w:rsidRPr="00E81E39">
        <w:rPr>
          <w:rFonts w:asciiTheme="majorHAnsi" w:hAnsiTheme="majorHAnsi" w:cs="Times New Roman"/>
          <w:sz w:val="24"/>
          <w:szCs w:val="24"/>
        </w:rPr>
        <w:t xml:space="preserve">è </w:t>
      </w:r>
      <w:r w:rsidRPr="00E81E39">
        <w:rPr>
          <w:rFonts w:asciiTheme="majorHAnsi" w:hAnsiTheme="majorHAnsi" w:cs="Arial"/>
          <w:sz w:val="24"/>
          <w:szCs w:val="24"/>
        </w:rPr>
        <w:t xml:space="preserve">diventata il luogo dove questa Parola si </w:t>
      </w:r>
      <w:r w:rsidRPr="00E81E39">
        <w:rPr>
          <w:rFonts w:asciiTheme="majorHAnsi" w:hAnsiTheme="majorHAnsi" w:cs="Times New Roman"/>
          <w:sz w:val="24"/>
          <w:szCs w:val="24"/>
        </w:rPr>
        <w:t xml:space="preserve">è </w:t>
      </w:r>
      <w:r w:rsidRPr="00E81E39">
        <w:rPr>
          <w:rFonts w:asciiTheme="majorHAnsi" w:hAnsiTheme="majorHAnsi" w:cs="Arial"/>
          <w:sz w:val="24"/>
          <w:szCs w:val="24"/>
        </w:rPr>
        <w:t>incarnata, chiediamo a Lei di aiutarci</w:t>
      </w:r>
      <w:r w:rsidR="00E81E39"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nell'ascolto attivo della Parola e auguriamoci che avvenga anche in noi quello che il Signore ha detto.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color w:val="C00000"/>
          <w:sz w:val="24"/>
          <w:szCs w:val="24"/>
        </w:rPr>
        <w:t>ALLELUIA</w:t>
      </w: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C00000"/>
          <w:sz w:val="24"/>
          <w:szCs w:val="24"/>
        </w:rPr>
      </w:pP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C00000"/>
          <w:sz w:val="24"/>
          <w:szCs w:val="24"/>
        </w:rPr>
      </w:pP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color w:val="C00000"/>
          <w:sz w:val="24"/>
          <w:szCs w:val="24"/>
        </w:rPr>
        <w:t>VANGELO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666626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Dal Vangelo secondo Luca</w:t>
      </w:r>
      <w:r w:rsidR="007206E7">
        <w:rPr>
          <w:rFonts w:asciiTheme="majorHAnsi" w:hAnsiTheme="majorHAnsi" w:cs="Arial"/>
          <w:i/>
          <w:sz w:val="24"/>
          <w:szCs w:val="24"/>
        </w:rPr>
        <w:t xml:space="preserve"> (1,26-33)</w:t>
      </w:r>
    </w:p>
    <w:p w:rsidR="00BB286C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B286C">
        <w:rPr>
          <w:rFonts w:asciiTheme="majorHAnsi" w:hAnsiTheme="majorHAnsi" w:cs="Arial"/>
          <w:sz w:val="24"/>
          <w:szCs w:val="24"/>
        </w:rPr>
        <w:t xml:space="preserve">In quel tempo, l'angelo Gabriele fu mandato da Dio in una città della Galilea, chiamata </w:t>
      </w:r>
      <w:proofErr w:type="spellStart"/>
      <w:r w:rsidRPr="00BB286C">
        <w:rPr>
          <w:rFonts w:asciiTheme="majorHAnsi" w:hAnsiTheme="majorHAnsi" w:cs="Arial"/>
          <w:sz w:val="24"/>
          <w:szCs w:val="24"/>
        </w:rPr>
        <w:t>Nàzaret</w:t>
      </w:r>
      <w:proofErr w:type="spellEnd"/>
      <w:r w:rsidRPr="00BB286C">
        <w:rPr>
          <w:rFonts w:asciiTheme="majorHAnsi" w:hAnsiTheme="majorHAnsi" w:cs="Arial"/>
          <w:sz w:val="24"/>
          <w:szCs w:val="24"/>
        </w:rPr>
        <w:t>, a una vergine, promessa sposa di un uomo della casa di Davide, di nome Giuseppe. La vergine si chiamava Maria. Entrando da lei, disse: «Rallègrati, piena di grazia: il Signore è con te».</w:t>
      </w:r>
      <w:r w:rsidRPr="00BB286C">
        <w:rPr>
          <w:rFonts w:asciiTheme="majorHAnsi" w:hAnsiTheme="majorHAnsi" w:cs="Arial"/>
          <w:sz w:val="24"/>
          <w:szCs w:val="24"/>
        </w:rPr>
        <w:br/>
        <w:t>A queste parole ella fu molto turbata e si domandava che senso avesse un saluto come questo. L'angelo le disse: «Non temere, Maria, perché hai trovato grazia presso Dio. Ed ecco, concepirai un figlio, lo darai alla luce e lo chiamerai Gesù.</w:t>
      </w:r>
    </w:p>
    <w:p w:rsidR="00BB286C" w:rsidRPr="00BB286C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B286C">
        <w:rPr>
          <w:rFonts w:asciiTheme="majorHAnsi" w:hAnsiTheme="majorHAnsi" w:cs="Arial"/>
          <w:sz w:val="24"/>
          <w:szCs w:val="24"/>
        </w:rPr>
        <w:t>Sarà grande e verrà chiamato Figlio dell'Altissimo; il Signore Dio gli darà il trono di Davide suo padre e regnerà per sempre sulla casa di Giacobbe e il suo regno non avrà fine».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B286C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81E39" w:rsidRPr="00666626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color w:val="C00000"/>
          <w:sz w:val="24"/>
          <w:szCs w:val="24"/>
        </w:rPr>
        <w:t>INVOCAZIONI</w:t>
      </w:r>
    </w:p>
    <w:p w:rsidR="00BB286C" w:rsidRDefault="00BB286C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Il lettore: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Il Signore convoca tutti gli abitanti della terra. Da Oriente a Occidente, dal Nord e dal Sud. A</w:t>
      </w:r>
      <w:r>
        <w:rPr>
          <w:rFonts w:asciiTheme="majorHAnsi" w:hAnsiTheme="majorHAnsi" w:cs="Arial"/>
          <w:sz w:val="24"/>
          <w:szCs w:val="24"/>
        </w:rPr>
        <w:t>l</w:t>
      </w:r>
      <w:r w:rsidRPr="00E81E39">
        <w:rPr>
          <w:rFonts w:asciiTheme="majorHAnsi" w:hAnsiTheme="majorHAnsi" w:cs="Arial"/>
          <w:sz w:val="24"/>
          <w:szCs w:val="24"/>
        </w:rPr>
        <w:t xml:space="preserve"> suo apparire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cadranno le tenebre che avvolgono il mondo, si frantumeranno le barriere che dividono i popoli.</w:t>
      </w:r>
      <w:r>
        <w:rPr>
          <w:rFonts w:asciiTheme="majorHAnsi" w:hAnsiTheme="majorHAnsi" w:cs="Arial"/>
          <w:sz w:val="24"/>
          <w:szCs w:val="24"/>
        </w:rPr>
        <w:t xml:space="preserve"> Vieni Signore a creare un mondo nuovo nella pace.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81E39" w:rsidRPr="00E81E39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666626">
        <w:rPr>
          <w:rFonts w:asciiTheme="majorHAnsi" w:hAnsiTheme="majorHAnsi" w:cs="Arial"/>
          <w:i/>
          <w:iCs/>
          <w:color w:val="C00000"/>
          <w:sz w:val="24"/>
          <w:szCs w:val="24"/>
        </w:rPr>
        <w:t>Rit.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Vieni Signore, re di giustizia e di pace.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Il lettore: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Il Signore avanza e fa udire la sua voce. Il Signore viene pronuncerà un nuovo giudizio sul mondo, un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 xml:space="preserve">giudizio di misericordia e di salvezza.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V</w:t>
      </w:r>
      <w:r>
        <w:rPr>
          <w:rFonts w:asciiTheme="majorHAnsi" w:hAnsiTheme="majorHAnsi" w:cs="Arial"/>
          <w:sz w:val="24"/>
          <w:szCs w:val="24"/>
        </w:rPr>
        <w:t xml:space="preserve">ieni </w:t>
      </w:r>
      <w:r w:rsidRPr="00E81E39">
        <w:rPr>
          <w:rFonts w:asciiTheme="majorHAnsi" w:hAnsiTheme="majorHAnsi" w:cs="Arial"/>
          <w:sz w:val="24"/>
          <w:szCs w:val="24"/>
        </w:rPr>
        <w:t>Signore, parl</w:t>
      </w:r>
      <w:r>
        <w:rPr>
          <w:rFonts w:asciiTheme="majorHAnsi" w:hAnsiTheme="majorHAnsi" w:cs="Arial"/>
          <w:sz w:val="24"/>
          <w:szCs w:val="24"/>
        </w:rPr>
        <w:t>a</w:t>
      </w:r>
      <w:r w:rsidRPr="00E81E39">
        <w:rPr>
          <w:rFonts w:asciiTheme="majorHAnsi" w:hAnsiTheme="majorHAnsi" w:cs="Arial"/>
          <w:sz w:val="24"/>
          <w:szCs w:val="24"/>
        </w:rPr>
        <w:t xml:space="preserve"> al nostro cuore, parl</w:t>
      </w:r>
      <w:r>
        <w:rPr>
          <w:rFonts w:asciiTheme="majorHAnsi" w:hAnsiTheme="majorHAnsi" w:cs="Arial"/>
          <w:sz w:val="24"/>
          <w:szCs w:val="24"/>
        </w:rPr>
        <w:t>a</w:t>
      </w:r>
      <w:r w:rsidRPr="00E81E39">
        <w:rPr>
          <w:rFonts w:asciiTheme="majorHAnsi" w:hAnsiTheme="majorHAnsi" w:cs="Arial"/>
          <w:sz w:val="24"/>
          <w:szCs w:val="24"/>
        </w:rPr>
        <w:t xml:space="preserve"> al nostro tempo. Verso di </w:t>
      </w:r>
      <w:r>
        <w:rPr>
          <w:rFonts w:asciiTheme="majorHAnsi" w:hAnsiTheme="majorHAnsi" w:cs="Arial"/>
          <w:sz w:val="24"/>
          <w:szCs w:val="24"/>
        </w:rPr>
        <w:t>te</w:t>
      </w:r>
      <w:r w:rsidRPr="00E81E39">
        <w:rPr>
          <w:rFonts w:asciiTheme="majorHAnsi" w:hAnsiTheme="majorHAnsi" w:cs="Arial"/>
          <w:sz w:val="24"/>
          <w:szCs w:val="24"/>
        </w:rPr>
        <w:t xml:space="preserve"> tendano l'orecchio quanti cercano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la verità.</w:t>
      </w:r>
      <w:r w:rsidR="00666626">
        <w:rPr>
          <w:rFonts w:asciiTheme="majorHAnsi" w:hAnsiTheme="majorHAnsi" w:cs="Arial"/>
          <w:sz w:val="24"/>
          <w:szCs w:val="24"/>
        </w:rPr>
        <w:t xml:space="preserve"> </w:t>
      </w:r>
      <w:r w:rsidR="00666626" w:rsidRPr="00666626">
        <w:rPr>
          <w:rFonts w:asciiTheme="majorHAnsi" w:hAnsiTheme="majorHAnsi" w:cs="Arial"/>
          <w:i/>
          <w:iCs/>
          <w:color w:val="C00000"/>
          <w:sz w:val="24"/>
          <w:szCs w:val="24"/>
        </w:rPr>
        <w:t>Rit.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Il lettore: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Infiniti segni il Signore ha dato per manifestare la sua premurosa presenza: veri doni di luce e di grazia messi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sulle strade degli uomini. V</w:t>
      </w:r>
      <w:r>
        <w:rPr>
          <w:rFonts w:asciiTheme="majorHAnsi" w:hAnsiTheme="majorHAnsi" w:cs="Arial"/>
          <w:sz w:val="24"/>
          <w:szCs w:val="24"/>
        </w:rPr>
        <w:t xml:space="preserve">ieni </w:t>
      </w:r>
      <w:r w:rsidRPr="00E81E39">
        <w:rPr>
          <w:rFonts w:asciiTheme="majorHAnsi" w:hAnsiTheme="majorHAnsi" w:cs="Arial"/>
          <w:sz w:val="24"/>
          <w:szCs w:val="24"/>
        </w:rPr>
        <w:t>Signore, mostr</w:t>
      </w:r>
      <w:r>
        <w:rPr>
          <w:rFonts w:asciiTheme="majorHAnsi" w:hAnsiTheme="majorHAnsi" w:cs="Arial"/>
          <w:sz w:val="24"/>
          <w:szCs w:val="24"/>
        </w:rPr>
        <w:t>a</w:t>
      </w:r>
      <w:r w:rsidRPr="00E81E39">
        <w:rPr>
          <w:rFonts w:asciiTheme="majorHAnsi" w:hAnsiTheme="majorHAnsi" w:cs="Arial"/>
          <w:sz w:val="24"/>
          <w:szCs w:val="24"/>
        </w:rPr>
        <w:t xml:space="preserve"> il </w:t>
      </w:r>
      <w:r>
        <w:rPr>
          <w:rFonts w:asciiTheme="majorHAnsi" w:hAnsiTheme="majorHAnsi" w:cs="Arial"/>
          <w:sz w:val="24"/>
          <w:szCs w:val="24"/>
        </w:rPr>
        <w:t>t</w:t>
      </w:r>
      <w:r w:rsidRPr="00E81E39">
        <w:rPr>
          <w:rFonts w:asciiTheme="majorHAnsi" w:hAnsiTheme="majorHAnsi" w:cs="Arial"/>
          <w:sz w:val="24"/>
          <w:szCs w:val="24"/>
        </w:rPr>
        <w:t xml:space="preserve">uo volto. I </w:t>
      </w:r>
      <w:r>
        <w:rPr>
          <w:rFonts w:asciiTheme="majorHAnsi" w:hAnsiTheme="majorHAnsi" w:cs="Arial"/>
          <w:sz w:val="24"/>
          <w:szCs w:val="24"/>
        </w:rPr>
        <w:t>t</w:t>
      </w:r>
      <w:r w:rsidRPr="00E81E39">
        <w:rPr>
          <w:rFonts w:asciiTheme="majorHAnsi" w:hAnsiTheme="majorHAnsi" w:cs="Arial"/>
          <w:sz w:val="24"/>
          <w:szCs w:val="24"/>
        </w:rPr>
        <w:t xml:space="preserve">uoi occhi incontrino i nostri occhi e il </w:t>
      </w:r>
      <w:r>
        <w:rPr>
          <w:rFonts w:asciiTheme="majorHAnsi" w:hAnsiTheme="majorHAnsi" w:cs="Arial"/>
          <w:sz w:val="24"/>
          <w:szCs w:val="24"/>
        </w:rPr>
        <w:t>t</w:t>
      </w:r>
      <w:r w:rsidRPr="00E81E39">
        <w:rPr>
          <w:rFonts w:asciiTheme="majorHAnsi" w:hAnsiTheme="majorHAnsi" w:cs="Arial"/>
          <w:sz w:val="24"/>
          <w:szCs w:val="24"/>
        </w:rPr>
        <w:t>uo sorriso di benevolenza ci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riempia di gioia.</w:t>
      </w:r>
      <w:r w:rsidR="00666626">
        <w:rPr>
          <w:rFonts w:asciiTheme="majorHAnsi" w:hAnsiTheme="majorHAnsi" w:cs="Arial"/>
          <w:sz w:val="24"/>
          <w:szCs w:val="24"/>
        </w:rPr>
        <w:t xml:space="preserve"> </w:t>
      </w:r>
      <w:r w:rsidR="00666626" w:rsidRPr="00666626">
        <w:rPr>
          <w:rFonts w:asciiTheme="majorHAnsi" w:hAnsiTheme="majorHAnsi" w:cs="Arial"/>
          <w:i/>
          <w:iCs/>
          <w:color w:val="C00000"/>
          <w:sz w:val="24"/>
          <w:szCs w:val="24"/>
        </w:rPr>
        <w:t>Rit.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C00000"/>
          <w:sz w:val="20"/>
          <w:szCs w:val="24"/>
        </w:rPr>
      </w:pPr>
      <w:r>
        <w:rPr>
          <w:rFonts w:asciiTheme="majorHAnsi" w:hAnsiTheme="majorHAnsi" w:cs="Arial"/>
          <w:bCs/>
          <w:i/>
          <w:color w:val="C00000"/>
          <w:sz w:val="20"/>
          <w:szCs w:val="24"/>
        </w:rPr>
        <w:t>Il lettore: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Il Signore che ha fatto il cielo e la terra, il Dio di Abramo, di Isacco e di Giacobbe, il Dio di Mosè e dei profeti,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il Dio che riempie l'infinito della sua presenza, che libera gli schiavi e con mano potente offre loro una terra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 xml:space="preserve">dove abitare, il Signore sorprende. </w:t>
      </w:r>
      <w:r>
        <w:rPr>
          <w:rFonts w:asciiTheme="majorHAnsi" w:hAnsiTheme="majorHAnsi" w:cs="Arial"/>
          <w:sz w:val="24"/>
          <w:szCs w:val="24"/>
        </w:rPr>
        <w:t xml:space="preserve">Vieni Signore, </w:t>
      </w:r>
      <w:r w:rsidRPr="00E81E39">
        <w:rPr>
          <w:rFonts w:asciiTheme="majorHAnsi" w:hAnsiTheme="majorHAnsi" w:cs="Arial"/>
          <w:sz w:val="24"/>
          <w:szCs w:val="24"/>
        </w:rPr>
        <w:t>mostr</w:t>
      </w:r>
      <w:r>
        <w:rPr>
          <w:rFonts w:asciiTheme="majorHAnsi" w:hAnsiTheme="majorHAnsi" w:cs="Arial"/>
          <w:sz w:val="24"/>
          <w:szCs w:val="24"/>
        </w:rPr>
        <w:t>ati ancora</w:t>
      </w:r>
      <w:r w:rsidRPr="00E81E39">
        <w:rPr>
          <w:rFonts w:asciiTheme="majorHAnsi" w:hAnsiTheme="majorHAnsi" w:cs="Arial"/>
          <w:sz w:val="24"/>
          <w:szCs w:val="24"/>
        </w:rPr>
        <w:t xml:space="preserve"> con volto d'uomo, con il nostro volto e il volto di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81E39">
        <w:rPr>
          <w:rFonts w:asciiTheme="majorHAnsi" w:hAnsiTheme="majorHAnsi" w:cs="Arial"/>
          <w:sz w:val="24"/>
          <w:szCs w:val="24"/>
        </w:rPr>
        <w:t>quest'assemblea</w:t>
      </w:r>
      <w:r>
        <w:rPr>
          <w:rFonts w:asciiTheme="majorHAnsi" w:hAnsiTheme="majorHAnsi" w:cs="Arial"/>
          <w:sz w:val="24"/>
          <w:szCs w:val="24"/>
        </w:rPr>
        <w:t>.</w:t>
      </w:r>
      <w:r w:rsidR="00666626">
        <w:rPr>
          <w:rFonts w:asciiTheme="majorHAnsi" w:hAnsiTheme="majorHAnsi" w:cs="Arial"/>
          <w:sz w:val="24"/>
          <w:szCs w:val="24"/>
        </w:rPr>
        <w:t xml:space="preserve"> </w:t>
      </w:r>
      <w:r w:rsidR="00666626" w:rsidRPr="00666626">
        <w:rPr>
          <w:rFonts w:asciiTheme="majorHAnsi" w:hAnsiTheme="majorHAnsi" w:cs="Arial"/>
          <w:i/>
          <w:iCs/>
          <w:color w:val="C00000"/>
          <w:sz w:val="24"/>
          <w:szCs w:val="24"/>
        </w:rPr>
        <w:t>Rit.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E81E39" w:rsidRPr="00666626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Cs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iCs/>
          <w:color w:val="C00000"/>
          <w:sz w:val="24"/>
          <w:szCs w:val="24"/>
        </w:rPr>
        <w:t>PADRE NOSTRO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C00000"/>
          <w:sz w:val="20"/>
          <w:szCs w:val="24"/>
        </w:rPr>
      </w:pPr>
      <w:r w:rsidRPr="00666626">
        <w:rPr>
          <w:rFonts w:asciiTheme="majorHAnsi" w:hAnsiTheme="majorHAnsi" w:cs="Arial"/>
          <w:i/>
          <w:iCs/>
          <w:color w:val="C00000"/>
          <w:sz w:val="20"/>
          <w:szCs w:val="24"/>
        </w:rPr>
        <w:t>Tutti</w:t>
      </w:r>
      <w:r w:rsidR="00666626">
        <w:rPr>
          <w:rFonts w:asciiTheme="majorHAnsi" w:hAnsiTheme="majorHAnsi" w:cs="Arial"/>
          <w:i/>
          <w:iCs/>
          <w:color w:val="C00000"/>
          <w:sz w:val="20"/>
          <w:szCs w:val="24"/>
        </w:rPr>
        <w:t>:</w:t>
      </w:r>
    </w:p>
    <w:p w:rsidR="00666626" w:rsidRPr="00666626" w:rsidRDefault="00666626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color w:val="C00000"/>
          <w:sz w:val="20"/>
          <w:szCs w:val="24"/>
        </w:rPr>
      </w:pP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Riempi, Signore, con la tua Parola il silenzio di questa notte.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Rispondi all'attesa fiduciosa di quanti credono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alla tua amorosa attenzione per l'uomo d'oggi.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Metti i nostri passi sulla via dell'incontro con il Figlio del tuo amore,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affinché, immersi nel suo Spirito,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diventiamo la nuova casa di Betlemme,</w:t>
      </w:r>
    </w:p>
    <w:p w:rsidR="00E81E39" w:rsidRPr="00E81E39" w:rsidRDefault="00E81E39" w:rsidP="00E81E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la casa della tua presenza e della tua benevolenza.</w:t>
      </w:r>
    </w:p>
    <w:p w:rsidR="00E81E39" w:rsidRDefault="00E81E39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81E39">
        <w:rPr>
          <w:rFonts w:asciiTheme="majorHAnsi" w:hAnsiTheme="majorHAnsi" w:cs="Arial"/>
          <w:sz w:val="24"/>
          <w:szCs w:val="24"/>
        </w:rPr>
        <w:t>Tu sei nostro Padre oggi e sempre, nei secoli dei secoli.</w:t>
      </w:r>
    </w:p>
    <w:p w:rsidR="00BB286C" w:rsidRDefault="00BB286C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Amen. </w:t>
      </w:r>
    </w:p>
    <w:p w:rsidR="00BB286C" w:rsidRDefault="00BB286C" w:rsidP="00E81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6626" w:rsidRDefault="00666626" w:rsidP="00E81E39">
      <w:pPr>
        <w:spacing w:after="0"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</w:p>
    <w:p w:rsidR="00BB286C" w:rsidRPr="00666626" w:rsidRDefault="00BB286C" w:rsidP="00E81E39">
      <w:pPr>
        <w:spacing w:after="0"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 w:rsidRPr="00666626">
        <w:rPr>
          <w:rFonts w:asciiTheme="majorHAnsi" w:hAnsiTheme="majorHAnsi" w:cs="Arial"/>
          <w:b/>
          <w:color w:val="C00000"/>
          <w:sz w:val="24"/>
          <w:szCs w:val="24"/>
        </w:rPr>
        <w:t>BENEDIZIONE</w:t>
      </w:r>
    </w:p>
    <w:p w:rsidR="00E81E39" w:rsidRDefault="00E81E39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Dio Padre vi faccia crescere e sovrabbondare nell’amore fra voi e verso tutti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e vi ricolmi dei suoi doni.</w:t>
      </w:r>
      <w:r w:rsidRPr="00666626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66626">
        <w:rPr>
          <w:rFonts w:asciiTheme="majorHAnsi" w:hAnsiTheme="majorHAnsi" w:cs="Arial"/>
          <w:bCs/>
          <w:i/>
          <w:sz w:val="24"/>
          <w:szCs w:val="24"/>
        </w:rPr>
        <w:t>Amen.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Cristo Signore renda saldi e irreprensibili i vostri cuori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nell’attesa del suo ritorno glorioso.</w:t>
      </w:r>
      <w:r w:rsidRPr="00666626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66626">
        <w:rPr>
          <w:rFonts w:asciiTheme="majorHAnsi" w:hAnsiTheme="majorHAnsi" w:cs="Arial"/>
          <w:bCs/>
          <w:i/>
          <w:sz w:val="24"/>
          <w:szCs w:val="24"/>
        </w:rPr>
        <w:t>Amen.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Lo Spirito Santo illumini i vostri passi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e nutra la vostra speranza per un cammino vigilante verso il Signore.</w:t>
      </w:r>
      <w:r w:rsidRPr="00666626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66626">
        <w:rPr>
          <w:rFonts w:asciiTheme="majorHAnsi" w:hAnsiTheme="majorHAnsi" w:cs="Arial"/>
          <w:bCs/>
          <w:i/>
          <w:sz w:val="24"/>
          <w:szCs w:val="24"/>
        </w:rPr>
        <w:t>Amen.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E la benedizione di Dio onnipotente,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 xml:space="preserve">Padre e Figlio </w:t>
      </w:r>
      <w:r w:rsidRPr="00666626">
        <w:rPr>
          <w:rFonts w:asciiTheme="majorHAnsi" w:hAnsiTheme="majorHAnsi" w:cs="Arial"/>
          <w:b/>
          <w:bCs/>
          <w:sz w:val="24"/>
          <w:szCs w:val="24"/>
        </w:rPr>
        <w:sym w:font="Wingdings" w:char="F058"/>
      </w:r>
      <w:r w:rsidRPr="00666626">
        <w:rPr>
          <w:rFonts w:asciiTheme="majorHAnsi" w:hAnsiTheme="majorHAnsi" w:cs="Arial"/>
          <w:b/>
          <w:bCs/>
          <w:sz w:val="24"/>
          <w:szCs w:val="24"/>
        </w:rPr>
        <w:t xml:space="preserve"> e Spirito Santo,</w:t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666626">
        <w:rPr>
          <w:rFonts w:asciiTheme="majorHAnsi" w:hAnsiTheme="majorHAnsi" w:cs="Arial"/>
          <w:b/>
          <w:bCs/>
          <w:sz w:val="24"/>
          <w:szCs w:val="24"/>
        </w:rPr>
        <w:t>discenda su di voi e con voi rimanga sempre.</w:t>
      </w:r>
      <w:r w:rsidRPr="00666626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666626" w:rsidRPr="00666626" w:rsidRDefault="00666626" w:rsidP="006666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66626">
        <w:rPr>
          <w:rFonts w:asciiTheme="majorHAnsi" w:hAnsiTheme="majorHAnsi" w:cs="Arial"/>
          <w:bCs/>
          <w:i/>
          <w:sz w:val="24"/>
          <w:szCs w:val="24"/>
        </w:rPr>
        <w:t>Amen.</w:t>
      </w:r>
    </w:p>
    <w:p w:rsidR="00666626" w:rsidRDefault="00666626" w:rsidP="00E81E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666626" w:rsidSect="00C27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B70A4"/>
    <w:rsid w:val="00033BA6"/>
    <w:rsid w:val="00090829"/>
    <w:rsid w:val="00125F1D"/>
    <w:rsid w:val="00287A5B"/>
    <w:rsid w:val="003922D7"/>
    <w:rsid w:val="00666626"/>
    <w:rsid w:val="007206E7"/>
    <w:rsid w:val="00BA1527"/>
    <w:rsid w:val="00BB286C"/>
    <w:rsid w:val="00C273E7"/>
    <w:rsid w:val="00CB70A4"/>
    <w:rsid w:val="00E80BF3"/>
    <w:rsid w:val="00E8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1134</Words>
  <Characters>5818</Characters>
  <Application>Microsoft Office Word</Application>
  <DocSecurity>0</DocSecurity>
  <Lines>126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3</cp:revision>
  <dcterms:created xsi:type="dcterms:W3CDTF">2019-10-30T15:08:00Z</dcterms:created>
  <dcterms:modified xsi:type="dcterms:W3CDTF">2019-11-18T13:25:00Z</dcterms:modified>
</cp:coreProperties>
</file>