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61" w:rsidRDefault="00603E61" w:rsidP="00603E61">
      <w:pPr>
        <w:rPr>
          <w:rFonts w:ascii="Times New Roman" w:hAnsi="Times New Roman"/>
        </w:rPr>
      </w:pPr>
      <w:r>
        <w:rPr>
          <w:rFonts w:ascii="Times New Roman" w:hAnsi="Times New Roman"/>
        </w:rPr>
        <w:t>Si comunica che con atto vescovile in data 11 ottobre 2017 è stato costituito  il Consiglio Presbiterale</w:t>
      </w:r>
    </w:p>
    <w:p w:rsidR="00603E61" w:rsidRDefault="00603E61" w:rsidP="00603E6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>per il XII  mandato (2017/2022) e domani 19 ottobre 2017 , a Palazzo Vescovile, si terrà la  prima convocazione .</w:t>
      </w:r>
    </w:p>
    <w:p w:rsidR="00603E61" w:rsidRDefault="00603E61" w:rsidP="00603E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E61" w:rsidRDefault="00603E61" w:rsidP="0060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esso fanno parte sulla base del succitato decreto di rinnovo i seguenti Consiglieri.</w:t>
      </w:r>
    </w:p>
    <w:p w:rsidR="00603E61" w:rsidRDefault="00603E61" w:rsidP="00603E61">
      <w:pPr>
        <w:jc w:val="both"/>
        <w:rPr>
          <w:rFonts w:ascii="Times New Roman" w:hAnsi="Times New Roman"/>
          <w:sz w:val="24"/>
          <w:szCs w:val="24"/>
        </w:rPr>
      </w:pPr>
    </w:p>
    <w:p w:rsidR="00603E61" w:rsidRDefault="00603E61" w:rsidP="00603E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14  PRESBITERI  MEMBRI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DIRITTO IN RAGIONE DEL LORO UFFICIO.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CHIESA mons. Luigi                        Vicario Generale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DACREMA mons. Mario                 Vicario Episcopale per gli organismi di partecipazione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CACCIA p. Sisto  CS                       Vicario Episcopale  per la vita consacrata           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BASINI don Giuseppe                     Vicario Episcopale territoriale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 don Angelo                             Vicario Episcopale territoriale           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VINCINI mons. Gianni                    Vicario Episcopale territoriale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MAGGI mons. Aldo                         Vicario episcopale territoriale</w:t>
      </w:r>
    </w:p>
    <w:p w:rsidR="00603E61" w:rsidRDefault="00603E61" w:rsidP="00603E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LEZOLI don Piero                           Vicario episcopale territoriale</w:t>
      </w:r>
    </w:p>
    <w:p w:rsidR="00603E61" w:rsidRDefault="00603E61" w:rsidP="00603E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BERTUZZI don Giuseppe                Vicario episcopale territoriale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DALLAVALLE mons. Pier Luigi    Vicario Episcopale territoriale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ESOPI don Giampiero                      Presidente </w:t>
      </w:r>
      <w:proofErr w:type="spellStart"/>
      <w:r>
        <w:rPr>
          <w:rFonts w:ascii="Times New Roman" w:hAnsi="Times New Roman"/>
          <w:sz w:val="24"/>
          <w:szCs w:val="24"/>
        </w:rPr>
        <w:t>I.D.S.C.</w:t>
      </w:r>
      <w:proofErr w:type="spellEnd"/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ANTONELLO p. Erminio </w:t>
      </w:r>
      <w:proofErr w:type="spellStart"/>
      <w:r>
        <w:rPr>
          <w:rFonts w:ascii="Times New Roman" w:hAnsi="Times New Roman"/>
          <w:sz w:val="24"/>
          <w:szCs w:val="24"/>
        </w:rPr>
        <w:t>CM</w:t>
      </w:r>
      <w:proofErr w:type="spellEnd"/>
      <w:r>
        <w:rPr>
          <w:rFonts w:ascii="Times New Roman" w:hAnsi="Times New Roman"/>
          <w:sz w:val="24"/>
          <w:szCs w:val="24"/>
        </w:rPr>
        <w:t>         Rettore  del Seminario (Collegio Alberoni)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DOSI mons. Celso                            Delegato vescovile per il diaconato permanente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CAMMINATI don Paolo                 Assistente  diocesano di Azione Cattolica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603E61" w:rsidRDefault="00603E61" w:rsidP="00603E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  PRESBITERI ELETTI NEI 7 VICARIATI.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PASQUALI don Silvio                             Vicariato  1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FRAZZANI don Giuseppe                       Vicariato  2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PISCINA don Giuseppe                           Vicariato  3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RISCASSI don Gianni                             Vicariato  4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BERGOMI  don Giovanni                        Vicariato  5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CIGNATTA  don Paolo                             Vicariato  6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SCAGLIA don Antonino                           Vicariato  7</w:t>
      </w:r>
    </w:p>
    <w:p w:rsidR="00603E61" w:rsidRDefault="00603E61" w:rsidP="00603E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603E61" w:rsidRDefault="00603E61" w:rsidP="00603E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  PRESBITERI ELETTI ASSEMBLEA DIOCESANA CLERO.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FERRARI mons. Lino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LUKOKI  don Alphonse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PICCHIONI don Valerio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SEGALINI don Stefano</w:t>
      </w:r>
    </w:p>
    <w:p w:rsidR="00603E61" w:rsidRDefault="00603E61" w:rsidP="00603E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TAGLIAFERRI don Federico</w:t>
      </w:r>
    </w:p>
    <w:p w:rsidR="00603E61" w:rsidRDefault="00603E61" w:rsidP="00603E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603E61" w:rsidRDefault="00603E61" w:rsidP="00603E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603E61" w:rsidRDefault="00603E61" w:rsidP="00603E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  PRESBITERO RELIGIOSO DESIGNATO DAI RELIGIOSI.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BATISTA DE MESQUITA JUNIOR  don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Josimar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FSA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3E61" w:rsidRDefault="00603E61" w:rsidP="00603E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4     PRESBITERI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DESIGNAZIONE VESCOVILE.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603E61" w:rsidRDefault="00603E61" w:rsidP="00603E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 BULLA don Pietro</w:t>
      </w:r>
    </w:p>
    <w:p w:rsidR="00603E61" w:rsidRDefault="00603E61" w:rsidP="00603E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 MASCILONGO don Paolo </w:t>
      </w:r>
    </w:p>
    <w:p w:rsidR="00603E61" w:rsidRDefault="00603E61" w:rsidP="00603E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         MAZZONI don Alessandro</w:t>
      </w:r>
    </w:p>
    <w:p w:rsidR="00603E61" w:rsidRDefault="00603E61" w:rsidP="00603E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 POGGI don Mario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Piacenza, dalla Curia Vescovile 18 ottobre 2017</w:t>
      </w:r>
    </w:p>
    <w:p w:rsidR="00603E61" w:rsidRDefault="00603E61" w:rsidP="00603E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 Mario Poggi</w:t>
      </w:r>
    </w:p>
    <w:p w:rsidR="00603E61" w:rsidRDefault="00603E61" w:rsidP="00603E61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Cancelliere  Vescovile</w:t>
      </w:r>
    </w:p>
    <w:p w:rsidR="001417EE" w:rsidRDefault="00603E61"/>
    <w:sectPr w:rsidR="001417EE" w:rsidSect="00C84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350E"/>
    <w:multiLevelType w:val="hybridMultilevel"/>
    <w:tmpl w:val="723856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3E61"/>
    <w:rsid w:val="005C1641"/>
    <w:rsid w:val="00603E61"/>
    <w:rsid w:val="00B37A30"/>
    <w:rsid w:val="00C84912"/>
    <w:rsid w:val="00D33B51"/>
    <w:rsid w:val="00DC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E61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E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Carenzi</dc:creator>
  <cp:lastModifiedBy>Valentina Carenzi</cp:lastModifiedBy>
  <cp:revision>1</cp:revision>
  <dcterms:created xsi:type="dcterms:W3CDTF">2017-10-19T09:13:00Z</dcterms:created>
  <dcterms:modified xsi:type="dcterms:W3CDTF">2017-10-19T09:14:00Z</dcterms:modified>
</cp:coreProperties>
</file>